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spacing w:after="240" w:lineRule="auto" w:line="276.0"/>
        <w:rPr>
          <w:sz w:val="28"/>
        </w:rPr>
      </w:pPr>
      <w:r>
        <w:rPr>
          <w:sz w:val="28"/>
          <w:b w:val="1"/>
        </w:rPr>
        <w:t xml:space="preserve">«Новогодний колобок»</w:t>
      </w:r>
    </w:p>
    <w:p>
      <w:pPr>
        <w:jc w:val="center"/>
        <w:pStyle w:val="0"/>
        <w:spacing w:after="240" w:lineRule="auto" w:line="276.0"/>
        <w:rPr>
          <w:sz w:val="28"/>
        </w:rPr>
      </w:pPr>
      <w:r>
        <w:rPr>
          <w:sz w:val="28"/>
          <w:i w:val="1"/>
        </w:rPr>
        <w:t xml:space="preserve">сценарий новогоднего утренника для 2 младшей группы</w:t>
      </w:r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Вход «Новогодний танец»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Здравствуйте, мои друзья! Всех вас рада видеть я!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Рада видеть всех детей и, конечно же, гостей! </w:t>
      </w:r>
      <w:r>
        <w:rPr>
          <w:sz w:val="28"/>
          <w:i w:val="1"/>
        </w:rPr>
        <w:t>(аплодисменты)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Здравствуйте, девочки,  здравствуйте, мальчики!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        Здравствуйте, снежинки, елочки и зайчики!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        С Новым годом всех я поздравляю! Настроения хорошего всем желаю!</w:t>
      </w:r>
    </w:p>
    <w:p>
      <w:pPr>
        <w:pStyle w:val="0"/>
        <w:spacing w:after="240" w:lineRule="auto" w:line="276.0"/>
        <w:rPr>
          <w:sz w:val="28"/>
        </w:rPr>
      </w:pPr>
      <w:r>
        <w:rPr>
          <w:sz w:val="28"/>
        </w:rPr>
        <w:t xml:space="preserve">            Давайте ходить да на ёлку смотреть, давайте для ёлочки песенку петь!</w:t>
      </w:r>
    </w:p>
    <w:p>
      <w:pPr>
        <w:jc w:val="center"/>
        <w:pStyle w:val="0"/>
        <w:spacing w:lineRule="auto" w:line="276.0"/>
        <w:rPr>
          <w:sz w:val="28"/>
          <w:b w:val="1"/>
          <w:i w:val="1"/>
          <w:u w:val="single"/>
        </w:rPr>
      </w:pPr>
      <w:r>
        <w:rPr>
          <w:sz w:val="28"/>
          <w:b w:val="1"/>
          <w:i w:val="1"/>
          <w:u w:val="single"/>
        </w:rPr>
        <w:t xml:space="preserve">Хоровод «Елочка-краса»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>Снегурочка</w:t>
      </w:r>
      <w:r>
        <w:rPr>
          <w:sz w:val="28"/>
          <w:i w:val="1"/>
        </w:rPr>
        <w:t xml:space="preserve"> </w:t>
      </w:r>
      <w:r>
        <w:rPr>
          <w:sz w:val="28"/>
          <w:b w:val="1"/>
        </w:rPr>
        <w:t>–</w:t>
      </w:r>
      <w:r>
        <w:rPr>
          <w:sz w:val="28"/>
          <w:i w:val="1"/>
        </w:rPr>
        <w:t xml:space="preserve">  З</w:t>
      </w:r>
      <w:r>
        <w:rPr>
          <w:sz w:val="28"/>
        </w:rPr>
        <w:t xml:space="preserve">имний праздник наступает, хоть кругом и снег, и лёд.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Дети – </w:t>
      </w:r>
      <w:r>
        <w:rPr>
          <w:sz w:val="28"/>
        </w:rPr>
        <w:t xml:space="preserve">Знаем, знаем, отгадаем –  это праздник Новый год!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Дети пляшут и играют, дружно водят хоровод.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Дети – </w:t>
      </w:r>
      <w:r>
        <w:rPr>
          <w:sz w:val="28"/>
        </w:rPr>
        <w:t xml:space="preserve">Знаем, знаем, отгадаем – это праздник Новый год!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 Ёлка пышная такая, детвора подарков ждёт.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Дети – </w:t>
      </w:r>
      <w:r>
        <w:rPr>
          <w:sz w:val="28"/>
        </w:rPr>
        <w:t xml:space="preserve">Знаем, знаем, отгадаем –  это праздник Новый год!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>Снегурочка</w:t>
      </w:r>
      <w:r>
        <w:rPr>
          <w:sz w:val="28"/>
        </w:rPr>
        <w:t xml:space="preserve"> – Ребятки, какая красивая у нас елочка, но на ней не горят огоньки. А вы хотите, чтобы елочка зажгла свои огоньки?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>Дети</w:t>
      </w:r>
      <w:r>
        <w:rPr>
          <w:sz w:val="28"/>
        </w:rPr>
        <w:t xml:space="preserve"> – Да!</w:t>
      </w:r>
    </w:p>
    <w:p>
      <w:pPr>
        <w:ind w:right="-1"/>
        <w:pStyle w:val="0"/>
        <w:spacing w:lineRule="auto" w:line="276.0"/>
        <w:shd w:fill="ffffff"/>
        <w:rPr>
          <w:sz w:val="28"/>
        </w:rPr>
      </w:pPr>
      <w:r>
        <w:rPr>
          <w:sz w:val="28"/>
          <w:b w:val="1"/>
        </w:rPr>
        <w:t>Снегурочка</w:t>
      </w:r>
      <w:r>
        <w:rPr>
          <w:sz w:val="28"/>
        </w:rPr>
        <w:t xml:space="preserve"> –</w:t>
      </w:r>
      <w:r>
        <w:rPr>
          <w:sz w:val="28"/>
          <w:b w:val="1"/>
        </w:rPr>
        <w:t xml:space="preserve">    </w:t>
      </w:r>
      <w:r>
        <w:rPr>
          <w:sz w:val="28"/>
        </w:rPr>
        <w:t xml:space="preserve">Что ж, зажечь нам елку  поскорее надо,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                             </w:t>
      </w:r>
      <w:r>
        <w:rPr>
          <w:sz w:val="28"/>
        </w:rPr>
        <w:t xml:space="preserve">Пусть порадует ребят волшебством наряда.</w:t>
      </w:r>
    </w:p>
    <w:p>
      <w:pPr>
        <w:ind w:left="1985"/>
        <w:pStyle w:val="0"/>
        <w:spacing w:before="10" w:lineRule="auto" w:line="276.0"/>
        <w:shd w:fill="ffffff"/>
        <w:rPr>
          <w:sz w:val="28"/>
        </w:rPr>
      </w:pPr>
      <w:r>
        <w:rPr>
          <w:sz w:val="28"/>
        </w:rPr>
        <w:t xml:space="preserve">Раз, два, три, четыре, пять</w:t>
      </w:r>
    </w:p>
    <w:p>
      <w:pPr>
        <w:ind w:left="1985"/>
        <w:pStyle w:val="0"/>
        <w:spacing w:lineRule="auto" w:line="276.0"/>
        <w:shd w:fill="ffffff"/>
        <w:rPr>
          <w:sz w:val="28"/>
        </w:rPr>
      </w:pPr>
      <w:r>
        <w:rPr>
          <w:sz w:val="28"/>
        </w:rPr>
        <w:t xml:space="preserve">Начинаем мы считать.</w:t>
      </w:r>
    </w:p>
    <w:p>
      <w:pPr>
        <w:ind w:left="1985"/>
        <w:pStyle w:val="0"/>
        <w:spacing w:lineRule="auto" w:line="276.0"/>
        <w:shd w:fill="ffffff"/>
        <w:rPr>
          <w:sz w:val="28"/>
        </w:rPr>
      </w:pPr>
      <w:r>
        <w:rPr>
          <w:sz w:val="28"/>
        </w:rPr>
        <w:t xml:space="preserve">Досчитаем до семи,</w:t>
      </w:r>
    </w:p>
    <w:p>
      <w:pPr>
        <w:ind w:left="1985" w:right="3629"/>
        <w:pStyle w:val="0"/>
        <w:spacing w:lineRule="auto" w:line="276.0"/>
        <w:shd w:fill="ffffff"/>
        <w:rPr>
          <w:sz w:val="28"/>
        </w:rPr>
      </w:pPr>
      <w:r>
        <w:rPr>
          <w:sz w:val="28"/>
        </w:rPr>
        <w:t xml:space="preserve">Тут же, елочка, гори! </w:t>
      </w:r>
    </w:p>
    <w:p>
      <w:pPr>
        <w:pStyle w:val="0"/>
        <w:spacing w:lineRule="auto" w:line="240.0"/>
        <w:rPr>
          <w:sz w:val="28"/>
        </w:rPr>
      </w:pPr>
    </w:p>
    <w:p>
      <w:pPr>
        <w:jc w:val="center"/>
        <w:pStyle w:val="0"/>
        <w:spacing w:lineRule="auto" w:line="276.0"/>
        <w:rPr>
          <w:sz w:val="28"/>
          <w:b w:val="1"/>
          <w:i w:val="1"/>
        </w:rPr>
      </w:pPr>
      <w:r>
        <w:rPr>
          <w:sz w:val="28"/>
          <w:b w:val="1"/>
          <w:i w:val="1"/>
        </w:rPr>
        <w:t xml:space="preserve">Елка зажигается</w:t>
      </w:r>
    </w:p>
    <w:p>
      <w:pPr>
        <w:jc w:val="center"/>
        <w:pStyle w:val="0"/>
        <w:spacing w:lineRule="auto" w:line="276.0"/>
        <w:rPr>
          <w:sz w:val="28"/>
          <w:i w:val="1"/>
        </w:rPr>
      </w:pPr>
      <w:r>
        <w:rPr>
          <w:sz w:val="28"/>
          <w:i w:val="1"/>
        </w:rPr>
        <w:t xml:space="preserve">Дети садятся</w:t>
      </w:r>
    </w:p>
    <w:p>
      <w:pPr/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</w:rPr>
        <w:t>Музыка</w:t>
      </w:r>
      <w:r>
        <w:rPr>
          <w:sz w:val="28"/>
          <w:i w:val="1"/>
        </w:rPr>
        <w:t xml:space="preserve"> «В гостях у сказки»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Открывайте шире глазки, наступает время сказки!</w:t>
      </w:r>
    </w:p>
    <w:p>
      <w:pPr>
        <w:jc w:val="both"/>
        <w:pStyle w:val="0"/>
        <w:spacing w:after="240" w:lineRule="auto" w:line="276.0"/>
        <w:rPr>
          <w:sz w:val="28"/>
        </w:rPr>
      </w:pPr>
      <w:r>
        <w:rPr>
          <w:sz w:val="28"/>
        </w:rPr>
        <w:t xml:space="preserve">Испекла как-то бабушка под Новый год Колобок. Она часто пекла колобки деду, и некоторые у неё получались волшебными – такие колобки умели разговаривать, бегать и даже петь песенки, как известно. Вот и в этот раз Колобок получился волшебным. </w:t>
      </w:r>
      <w:r>
        <w:rPr>
          <w:sz w:val="28"/>
          <w:i w:val="1"/>
        </w:rPr>
        <w:t xml:space="preserve">Колобок забегает под музыку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</w:rPr>
        <w:t xml:space="preserve">Песня Колобка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1. Колобок я непослушный, я гуляю, где хочу.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Если вам сегодня скучно, я вас мигом научу…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                  ПРИПЕВ: Бегать-прыгать по лесочку, никогда не унывать,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                                    И зверушкам, как дружочкам, громко песни распевать.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2. Колобок я любопытный,  обо всём узнать хочу.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Я красивый, аппетитный, я вас мигом научу…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Колобок </w:t>
      </w:r>
      <w:r>
        <w:rPr>
          <w:sz w:val="28"/>
          <w:i w:val="1"/>
        </w:rPr>
        <w:t xml:space="preserve">(говорит): </w:t>
      </w:r>
      <w:r>
        <w:rPr>
          <w:sz w:val="28"/>
        </w:rPr>
        <w:t xml:space="preserve">Там, где заяц не проскочит, не пройдёт зубастый волк,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                    Там пролезет, это точно, развесёлый Колобок! Привет, ребятишки!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Здравствуй, Колобок! 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>Колобок</w:t>
      </w:r>
      <w:r>
        <w:rPr>
          <w:sz w:val="28"/>
        </w:rPr>
        <w:t xml:space="preserve">. – Бегу я мимо вашего садика, гляжу – праздник у вас, ёлка! У бабушки с дедушкой тоже ёлка в избушке, тоже праздник. Они Дедушку Мороза ждут. Какой же праздник без Дедушки Мороза! А вы Дедушку ждёте? А вы его звали? </w:t>
      </w:r>
      <w:r>
        <w:rPr>
          <w:sz w:val="28"/>
          <w:i w:val="1"/>
        </w:rPr>
        <w:t xml:space="preserve">(дети зовут Деда Мороза)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Не слышит Дедушка Мороз. Видно, где-то далеко от нас.</w:t>
      </w:r>
      <w:r>
        <w:rPr>
          <w:sz w:val="28"/>
          <w:b w:val="1"/>
        </w:rPr>
        <w:t xml:space="preserve"> </w:t>
      </w:r>
      <w:r>
        <w:rPr>
          <w:sz w:val="28"/>
        </w:rPr>
        <w:t xml:space="preserve">Колобок, ты от бабушки ушёл и от дедушки ушёл – это не очень хорошо. А то, что ты вызвался пойти к Деду Морозу и пригласить его на праздник – похвально. Только ты обещай домой вернуться, договорились? 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Колобок – </w:t>
      </w:r>
      <w:r>
        <w:rPr>
          <w:sz w:val="28"/>
        </w:rPr>
        <w:t xml:space="preserve">Договорились! Кто лучше меня поможет Дедушку Мороза найти? Я гладенький, кругленький, по любой дорожке покачусь, нигде не застряну. К тому же, я умею разговаривать с незнакомыми прохожими.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То, что ты разговариваешь с незнакомыми прохожими – это не очень хорошо. А то, что ты везде сможешь пройти – хорошо. Но надо бабушку с дедушкой предупредить, что ты ненадолго отлучился и скоро вернёшься, чтоб они не волновались.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Колобок – </w:t>
      </w:r>
      <w:r>
        <w:rPr>
          <w:sz w:val="28"/>
        </w:rPr>
        <w:t xml:space="preserve">А как это сделать? </w:t>
      </w:r>
    </w:p>
    <w:p>
      <w:pPr>
        <w:jc w:val="both"/>
        <w:pStyle w:val="0"/>
        <w:spacing w:after="240"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Я немножко волшебница, напишу письмо на снежинке, а ветер её отнесёт. Снежинки, подружки, летите сюда! </w:t>
      </w:r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Танец снежинок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Вот мы и отправили снежное письмо. Спасибо, снежинки! Праздник не кончается, сказка продолжается. Побежал Колобок дальше по лесу Дедушку Мороза искать. </w:t>
      </w:r>
      <w:r>
        <w:rPr>
          <w:sz w:val="28"/>
          <w:i w:val="1"/>
        </w:rPr>
        <w:t xml:space="preserve">(Колобок бежит по кругу) </w:t>
      </w:r>
      <w:r>
        <w:rPr>
          <w:sz w:val="28"/>
        </w:rPr>
        <w:t xml:space="preserve">И, как водится в его сказке, встретился ему по дороге…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Дети – </w:t>
      </w:r>
      <w:r>
        <w:rPr>
          <w:sz w:val="28"/>
        </w:rPr>
        <w:t>Зайчик!</w:t>
      </w:r>
    </w:p>
    <w:p>
      <w:pPr>
        <w:jc w:val="both"/>
        <w:pStyle w:val="0"/>
        <w:spacing w:after="240"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Правильно, зайчик! Да не один, а целая стайка. Зайцы тоже готовились к Новому году. Они пели, плясали и весело играли.</w:t>
      </w:r>
    </w:p>
    <w:p>
      <w:pPr>
        <w:jc w:val="center"/>
        <w:pStyle w:val="0"/>
        <w:spacing w:lineRule="auto" w:line="276.0"/>
        <w:rPr>
          <w:sz w:val="28"/>
          <w:i w:val="1"/>
        </w:rPr>
      </w:pPr>
      <w:r>
        <w:rPr>
          <w:sz w:val="28"/>
          <w:b w:val="1"/>
          <w:i w:val="1"/>
          <w:u w:val="single"/>
        </w:rPr>
        <w:t xml:space="preserve">Танец зайчиков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Пригласил Колобок зайчат к себе в гости. Дальше сказку сказываем, дружно всем рассказываем. Бежит Колобок по лесу </w:t>
      </w:r>
      <w:r>
        <w:rPr>
          <w:sz w:val="28"/>
          <w:i w:val="1"/>
        </w:rPr>
        <w:t xml:space="preserve">(Колобок бежит по кругу)</w:t>
      </w:r>
      <w:r>
        <w:rPr>
          <w:sz w:val="28"/>
        </w:rPr>
        <w:t xml:space="preserve"> А навстречу ему…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Дети – </w:t>
      </w:r>
      <w:r>
        <w:rPr>
          <w:sz w:val="28"/>
        </w:rPr>
        <w:t>Волк!</w:t>
      </w:r>
    </w:p>
    <w:p>
      <w:pPr>
        <w:jc w:val="both"/>
        <w:pStyle w:val="0"/>
        <w:spacing w:after="240"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В этот раз не угадали.</w:t>
      </w:r>
      <w:r>
        <w:rPr>
          <w:sz w:val="28"/>
          <w:b w:val="1"/>
        </w:rPr>
        <w:t xml:space="preserve"> </w:t>
      </w:r>
      <w:r>
        <w:rPr>
          <w:sz w:val="28"/>
        </w:rPr>
        <w:t xml:space="preserve">Колобку стало холодно, и он решил погреться. А давайте поможем Колобку, согреем его! </w:t>
      </w:r>
    </w:p>
    <w:p>
      <w:pPr>
        <w:jc w:val="center"/>
        <w:pStyle w:val="0"/>
        <w:spacing w:lineRule="auto" w:line="276.0"/>
        <w:rPr>
          <w:sz w:val="28"/>
          <w:b w:val="1"/>
          <w:i w:val="1"/>
          <w:u w:val="single"/>
        </w:rPr>
      </w:pPr>
      <w:r>
        <w:rPr>
          <w:sz w:val="28"/>
          <w:b w:val="1"/>
          <w:i w:val="1"/>
          <w:u w:val="single"/>
        </w:rPr>
        <w:t xml:space="preserve">Игра «Мы погреемся немножко»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Снегурочка – </w:t>
      </w:r>
      <w:r>
        <w:rPr>
          <w:sz w:val="28"/>
        </w:rPr>
        <w:t xml:space="preserve">Согрелся Колобок и покатился дальше. Катится, катится, а вокруг столько красивых елочек…</w:t>
      </w:r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Танец елочек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Колобок – </w:t>
      </w:r>
      <w:r>
        <w:rPr>
          <w:sz w:val="28"/>
        </w:rPr>
        <w:t xml:space="preserve">Дальше в сказке мне встретилась Лиса. Но сегодня я не хочу её на праздник приглашать. Пусть идёт своей дорогой.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Лиса </w:t>
      </w:r>
      <w:r>
        <w:rPr>
          <w:sz w:val="28"/>
          <w:i w:val="1"/>
        </w:rPr>
        <w:t xml:space="preserve">(входит под музыку) – </w:t>
      </w:r>
      <w:r>
        <w:rPr>
          <w:sz w:val="28"/>
        </w:rPr>
        <w:t xml:space="preserve">Как это ты не хочешь со мной встречаться? </w:t>
      </w:r>
      <w:r>
        <w:rPr>
          <w:sz w:val="28"/>
          <w:i w:val="1"/>
        </w:rPr>
        <w:t xml:space="preserve">(Лиса играет с Колобком в догонялки, затем хватает его и выводит на середину зала) </w:t>
      </w:r>
      <w:r>
        <w:rPr>
          <w:sz w:val="28"/>
        </w:rPr>
        <w:t xml:space="preserve">Как это – меня в гости не приглашать? Да у меня самый-самый красивый мех в лесу! Да я самая-самая…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Колобок – </w:t>
      </w:r>
      <w:r>
        <w:rPr>
          <w:sz w:val="28"/>
        </w:rPr>
        <w:t xml:space="preserve">Самая хитрая обманщица! Я смогу пригласить тебя в гости, если ты не испортишь нам праздник. Если сможешь всех развеселить, и сама будешь веселиться.</w:t>
      </w:r>
    </w:p>
    <w:p>
      <w:pPr>
        <w:jc w:val="both"/>
        <w:pStyle w:val="0"/>
        <w:spacing w:after="240" w:lineRule="auto" w:line="276.0"/>
        <w:rPr>
          <w:sz w:val="28"/>
        </w:rPr>
      </w:pPr>
      <w:r>
        <w:rPr>
          <w:sz w:val="28"/>
          <w:b w:val="1"/>
        </w:rPr>
        <w:t xml:space="preserve">Лиса – </w:t>
      </w:r>
      <w:r>
        <w:rPr>
          <w:sz w:val="28"/>
        </w:rPr>
        <w:t xml:space="preserve">Обещаю всех развеселить! </w:t>
      </w:r>
      <w:r>
        <w:rPr>
          <w:sz w:val="28"/>
          <w:i w:val="1"/>
        </w:rPr>
        <w:t xml:space="preserve">(в сторону) </w:t>
      </w:r>
      <w:r>
        <w:rPr>
          <w:sz w:val="28"/>
        </w:rPr>
        <w:t xml:space="preserve">А потом перехитрить…</w:t>
      </w:r>
      <w:r>
        <w:rPr>
          <w:sz w:val="28"/>
          <w:i w:val="1"/>
        </w:rPr>
        <w:t xml:space="preserve"> </w:t>
      </w:r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Игра с Лисой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Колобок – </w:t>
      </w:r>
      <w:r>
        <w:rPr>
          <w:sz w:val="28"/>
        </w:rPr>
        <w:t xml:space="preserve">Ладно, весёлая Лисичка, я готов с тобой подружиться и на праздник я тебя приглашаю. Моя сказка на Лисе заканчивается, а Дедушку Мороза я сегодня так и не встретил…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>Снегурочка</w:t>
      </w:r>
      <w:r>
        <w:rPr>
          <w:sz w:val="28"/>
        </w:rPr>
        <w:t xml:space="preserve"> Не огорчайся, Колобок. Давай мы тебя развеселим и тебе песенку споем.</w:t>
      </w:r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Танец «Колобок»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>Колобок</w:t>
      </w:r>
      <w:r>
        <w:rPr>
          <w:sz w:val="28"/>
          <w:b w:val="1"/>
        </w:rPr>
        <w:t xml:space="preserve"> – </w:t>
      </w:r>
      <w:r>
        <w:rPr>
          <w:sz w:val="28"/>
        </w:rPr>
        <w:t xml:space="preserve">Ой, спасибо, ребята! Мне стало весело.</w:t>
      </w:r>
      <w:r>
        <w:rPr>
          <w:sz w:val="28"/>
          <w:b w:val="1"/>
        </w:rPr>
        <w:t xml:space="preserve"> </w:t>
      </w:r>
      <w:r>
        <w:rPr>
          <w:sz w:val="28"/>
        </w:rPr>
        <w:t xml:space="preserve">Давайте Дедушку Мороза ещё раз позовём! </w:t>
      </w:r>
      <w:r>
        <w:rPr>
          <w:sz w:val="28"/>
          <w:i w:val="1"/>
        </w:rPr>
        <w:t xml:space="preserve">(дети зовут Деда Мороза)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 </w:t>
      </w:r>
      <w:r>
        <w:rPr>
          <w:sz w:val="28"/>
          <w:i w:val="1"/>
        </w:rPr>
        <w:t xml:space="preserve">(издалека) </w:t>
      </w:r>
      <w:r>
        <w:rPr>
          <w:sz w:val="28"/>
          <w:b w:val="1"/>
        </w:rPr>
        <w:t xml:space="preserve">– </w:t>
      </w:r>
      <w:r>
        <w:rPr>
          <w:sz w:val="28"/>
        </w:rPr>
        <w:t xml:space="preserve">Слышу, слышу! Иду, иду! </w:t>
      </w:r>
    </w:p>
    <w:p>
      <w:pPr>
        <w:pStyle w:val="0"/>
        <w:spacing w:lineRule="auto" w:line="276.0"/>
        <w:rPr>
          <w:sz w:val="28"/>
          <w:b w:val="1"/>
        </w:rPr>
      </w:pPr>
      <w:r>
        <w:rPr>
          <w:sz w:val="28"/>
          <w:b w:val="1"/>
        </w:rPr>
        <w:t xml:space="preserve">Дед Мороз входит под музыку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 -</w:t>
      </w:r>
      <w:r>
        <w:rPr>
          <w:sz w:val="28"/>
          <w:b w:val="1"/>
        </w:rPr>
        <w:t xml:space="preserve"> </w:t>
      </w:r>
      <w:r>
        <w:rPr>
          <w:sz w:val="28"/>
        </w:rPr>
        <w:t xml:space="preserve">Здравствуйте, мои дорогие, маленькие и большие! 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</w:rPr>
        <w:t xml:space="preserve">По заснеженным полям, по дремучим по лесам добирался долго-долго, наконец, приехал к вам!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Ну-ка, как вы меня ждали? </w:t>
      </w:r>
      <w:r>
        <w:rPr>
          <w:sz w:val="28"/>
          <w:i w:val="1"/>
        </w:rPr>
        <w:t xml:space="preserve">(дети прыгают)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А ещё, ещё как ждали? </w:t>
      </w:r>
      <w:r>
        <w:rPr>
          <w:sz w:val="28"/>
          <w:i w:val="1"/>
        </w:rPr>
        <w:t>(дети</w:t>
      </w:r>
      <w:r>
        <w:rPr>
          <w:sz w:val="28"/>
        </w:rPr>
        <w:t xml:space="preserve"> </w:t>
      </w:r>
      <w:r>
        <w:rPr>
          <w:sz w:val="28"/>
          <w:i w:val="1"/>
        </w:rPr>
        <w:t xml:space="preserve">топают и хлопают)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А желанья загадали? </w:t>
      </w:r>
      <w:r>
        <w:rPr>
          <w:sz w:val="28"/>
          <w:i w:val="1"/>
        </w:rPr>
        <w:t xml:space="preserve">(дети отвечают)</w:t>
      </w:r>
    </w:p>
    <w:p>
      <w:pPr>
        <w:pStyle w:val="0"/>
        <w:spacing w:after="240" w:lineRule="auto" w:line="276.0"/>
        <w:rPr>
          <w:sz w:val="28"/>
        </w:rPr>
      </w:pPr>
      <w:r>
        <w:rPr>
          <w:sz w:val="28"/>
        </w:rPr>
        <w:t xml:space="preserve">Все успели загадать? Что ж, давайте-ка плясать!</w:t>
      </w:r>
    </w:p>
    <w:p>
      <w:pPr>
        <w:jc w:val="center"/>
        <w:pStyle w:val="0"/>
        <w:spacing w:after="240" w:lineRule="auto" w:line="276.0"/>
        <w:rPr>
          <w:sz w:val="28"/>
          <w:i w:val="1"/>
        </w:rPr>
      </w:pPr>
      <w:r>
        <w:rPr>
          <w:sz w:val="28"/>
          <w:b w:val="1"/>
          <w:i w:val="1"/>
          <w:u w:val="single"/>
        </w:rPr>
        <w:t xml:space="preserve">Музыкальная игра «Волшебный посох»</w:t>
      </w:r>
    </w:p>
    <w:p>
      <w:pPr>
        <w:jc w:val="center"/>
        <w:pStyle w:val="0"/>
        <w:spacing w:after="240"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Игра «Ой, мороз</w:t>
      </w:r>
      <w:r>
        <w:rPr>
          <w:sz w:val="28"/>
          <w:b w:val="1"/>
          <w:i w:val="1"/>
        </w:rPr>
        <w:t>»</w:t>
      </w:r>
    </w:p>
    <w:p>
      <w:pPr>
        <w:jc w:val="center"/>
        <w:pStyle w:val="0"/>
        <w:spacing w:after="240"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Игра «Заморожу» 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Мороз. </w:t>
      </w:r>
      <w:r>
        <w:rPr>
          <w:sz w:val="28"/>
        </w:rPr>
        <w:t xml:space="preserve">Расступись, честной народ! Дед Мороз плясать идет!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</w:rPr>
        <w:t xml:space="preserve">И Лиса, и Колобок, Колобок - румяный бок. Вы, ребята, помогите, хлопками нас поддержите!</w:t>
      </w:r>
    </w:p>
    <w:p>
      <w:pPr>
        <w:jc w:val="center"/>
        <w:pStyle w:val="0"/>
        <w:spacing w:lineRule="auto" w:line="276.0"/>
        <w:rPr>
          <w:sz w:val="28"/>
          <w:i w:val="1"/>
        </w:rPr>
      </w:pPr>
      <w:r>
        <w:rPr>
          <w:sz w:val="28"/>
          <w:b w:val="1"/>
          <w:i w:val="1"/>
          <w:u w:val="single"/>
        </w:rPr>
        <w:t xml:space="preserve">Пляска героев</w:t>
      </w:r>
      <w:r>
        <w:rPr>
          <w:sz w:val="28"/>
          <w:b w:val="1"/>
        </w:rPr>
        <w:t xml:space="preserve"> </w:t>
      </w:r>
      <w:r>
        <w:rPr>
          <w:sz w:val="28"/>
          <w:i w:val="1"/>
        </w:rPr>
        <w:t xml:space="preserve"> 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Мороз. </w:t>
      </w:r>
      <w:r>
        <w:rPr>
          <w:sz w:val="28"/>
        </w:rPr>
        <w:t xml:space="preserve">Ох, устал я, отдохну и стихи послушаю.</w:t>
      </w:r>
    </w:p>
    <w:p>
      <w:pPr>
        <w:jc w:val="center"/>
        <w:pStyle w:val="0"/>
        <w:spacing w:lineRule="auto" w:line="276.0"/>
        <w:rPr>
          <w:sz w:val="28"/>
          <w:b w:val="1"/>
        </w:rPr>
      </w:pPr>
      <w:r>
        <w:rPr>
          <w:sz w:val="28"/>
          <w:b w:val="1"/>
        </w:rPr>
        <w:t>СТИХИ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>Ведущая</w:t>
      </w:r>
      <w:r>
        <w:rPr>
          <w:sz w:val="28"/>
        </w:rPr>
        <w:t xml:space="preserve">. Дедушка Мороз, а где же подарки? Где твой мешок?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Мороз. </w:t>
      </w:r>
      <w:r>
        <w:rPr>
          <w:sz w:val="28"/>
        </w:rPr>
        <w:t xml:space="preserve"> А сейчас мы вместе с дедом за подарками поедем.</w:t>
      </w:r>
    </w:p>
    <w:p>
      <w:pPr>
        <w:pStyle w:val="0"/>
        <w:spacing w:after="240" w:lineRule="auto" w:line="276.0"/>
        <w:rPr>
          <w:sz w:val="28"/>
        </w:rPr>
      </w:pPr>
      <w:r>
        <w:rPr>
          <w:sz w:val="28"/>
        </w:rPr>
        <w:t xml:space="preserve">Поезд сам нас привезет туда, где мой мешочек ждет!</w:t>
      </w:r>
    </w:p>
    <w:p>
      <w:pPr>
        <w:jc w:val="center"/>
        <w:pStyle w:val="0"/>
        <w:spacing w:lineRule="auto" w:line="276.0"/>
        <w:rPr>
          <w:sz w:val="28"/>
        </w:rPr>
      </w:pPr>
      <w:r>
        <w:rPr>
          <w:sz w:val="28"/>
          <w:b w:val="1"/>
          <w:i w:val="1"/>
          <w:u w:val="single"/>
        </w:rPr>
        <w:t xml:space="preserve">Игра «Новогодний паровоз»</w:t>
      </w:r>
    </w:p>
    <w:p>
      <w:pPr>
        <w:jc w:val="both"/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Мороз.</w:t>
      </w:r>
      <w:r>
        <w:rPr>
          <w:sz w:val="28"/>
        </w:rPr>
        <w:t xml:space="preserve"> А вот и сугроб. Наверно, метель замела наши подарки. Ну-ка, давайте подуем, весь снежок раздуем. </w:t>
      </w:r>
      <w:r>
        <w:rPr>
          <w:sz w:val="28"/>
          <w:i w:val="1"/>
        </w:rPr>
        <w:t xml:space="preserve">Дети дуют, под «снегом» мешок с подарками.</w:t>
      </w:r>
    </w:p>
    <w:p>
      <w:pPr>
        <w:pStyle w:val="0"/>
        <w:spacing w:after="240" w:lineRule="auto" w:line="276.0"/>
        <w:rPr>
          <w:sz w:val="28"/>
        </w:rPr>
      </w:pPr>
      <w:r>
        <w:rPr>
          <w:sz w:val="28"/>
          <w:b w:val="1"/>
        </w:rPr>
        <w:t xml:space="preserve">Дед Мороз.</w:t>
      </w:r>
      <w:r>
        <w:rPr>
          <w:sz w:val="28"/>
        </w:rPr>
        <w:t xml:space="preserve"> Что ж, мешочек открывайте и подарки получайте.</w:t>
      </w:r>
    </w:p>
    <w:p>
      <w:pPr>
        <w:jc w:val="center"/>
        <w:pStyle w:val="0"/>
        <w:spacing w:lineRule="auto" w:line="276.0"/>
        <w:rPr>
          <w:sz w:val="28"/>
          <w:b w:val="1"/>
        </w:rPr>
      </w:pPr>
      <w:r>
        <w:rPr>
          <w:sz w:val="28"/>
          <w:b w:val="1"/>
        </w:rPr>
        <w:t xml:space="preserve">ВРУЧЕНИЕ  ПОДАРКОВ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Мороз.</w:t>
      </w:r>
      <w:r>
        <w:rPr>
          <w:sz w:val="28"/>
        </w:rPr>
        <w:t xml:space="preserve"> Под этой елкой новогодней, где льется музыка и смех,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Я  поздравляю с Новым годом всех! Всех! Всех!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>Снегурочка</w:t>
      </w:r>
      <w:r>
        <w:rPr>
          <w:sz w:val="28"/>
        </w:rPr>
        <w:t xml:space="preserve">.  Прежде, чем нам на прощанье всем сказать вам: «До свиданья!»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</w:rPr>
        <w:t xml:space="preserve">Сделать фото нужно нам – и детишкам, и гостям!</w:t>
      </w:r>
    </w:p>
    <w:p>
      <w:pPr>
        <w:jc w:val="center"/>
        <w:pStyle w:val="0"/>
        <w:spacing w:lineRule="auto" w:line="276.0"/>
        <w:rPr>
          <w:sz w:val="28"/>
          <w:b w:val="1"/>
          <w:i w:val="1"/>
          <w:u w:val="single"/>
        </w:rPr>
      </w:pPr>
      <w:r>
        <w:rPr>
          <w:sz w:val="28"/>
          <w:b w:val="1"/>
          <w:i w:val="1"/>
          <w:u w:val="single"/>
        </w:rPr>
        <w:t>Фотосессия</w:t>
      </w:r>
    </w:p>
    <w:p>
      <w:pPr>
        <w:pStyle w:val="0"/>
        <w:spacing w:lineRule="auto" w:line="276.0"/>
        <w:rPr>
          <w:sz w:val="28"/>
        </w:rPr>
      </w:pPr>
      <w:r>
        <w:rPr>
          <w:sz w:val="28"/>
          <w:b w:val="1"/>
        </w:rPr>
        <w:t xml:space="preserve">Дед Мороз</w:t>
      </w:r>
      <w:r>
        <w:rPr>
          <w:sz w:val="28"/>
        </w:rPr>
        <w:t xml:space="preserve">. В сказку мне, друзья, пора. До свиданья, детвора! </w:t>
      </w:r>
      <w:r>
        <w:rPr>
          <w:sz w:val="28"/>
          <w:i w:val="1"/>
        </w:rPr>
        <w:t>Уходит</w:t>
      </w:r>
      <w:r>
        <w:rPr>
          <w:sz w:val="28"/>
        </w:rPr>
        <w:t xml:space="preserve">. </w:t>
      </w:r>
    </w:p>
    <w:p>
      <w:pPr>
        <w:pStyle w:val="0"/>
        <w:spacing w:lineRule="auto" w:line="276.0"/>
        <w:rPr>
          <w:sz w:val="28"/>
        </w:rPr>
      </w:pPr>
    </w:p>
    <w:sectPr>
      <w:pgSz w:w="11906" w:h="16838"/>
      <w:pgMar w:top="993" w:bottom="1135" w:left="1134" w:right="567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24" w:type="paragraph">
    <w:name w:val="Основной текст"/>
    <w:pPr>
      <w:spacing w:before="0" w:after="140" w:lineRule="auto" w:line="288.0"/>
    </w:pPr>
    <w:rPr>
      <w:sz w:val="24"/>
    </w:rPr>
  </w:style>
  <w:style w:styleId="25" w:type="paragraph">
    <w:name w:val="Список"/>
    <w:pPr>
      <w:spacing w:before="0" w:after="140" w:lineRule="auto" w:line="288.0"/>
    </w:pPr>
    <w:rPr>
      <w:sz w:val="24"/>
    </w:rPr>
  </w:style>
  <w:style w:styleId="26" w:type="paragraph">
    <w:name w:val="Название объекта"/>
    <w:pPr>
      <w:spacing w:before="120" w:after="120" w:lineRule="atLeast" w:line="240"/>
    </w:pPr>
    <w:rPr>
      <w:sz w:val="24"/>
      <w:i w:val="1"/>
    </w:rPr>
  </w:style>
  <w:style w:styleId="27" w:type="paragraph">
    <w:name w:val="Указатель1"/>
    <w:pPr>
      <w:spacing w:lineRule="atLeast" w:line="240"/>
    </w:pPr>
    <w:rPr>
      <w:sz w:val="24"/>
    </w:rPr>
  </w:style>
  <w:style w:styleId="23" w:type="paragraph">
    <w:name w:val="Заголовок"/>
    <w:pPr>
      <w:spacing w:before="240" w:after="120" w:lineRule="atLeast" w:line="240"/>
    </w:pPr>
    <w:rPr>
      <w:rFonts w:hAnsi="Liberation Sans" w:ascii="Liberation Sans"/>
      <w:sz w:val="28"/>
    </w:rPr>
  </w:style>
  <w:style w:styleId="32" w:type="paragraph">
    <w:name w:val="Текст1"/>
    <w:pPr>
      <w:spacing w:lineRule="auto" w:line="240.0"/>
    </w:pPr>
    <w:rPr>
      <w:rFonts w:hAnsi="Courier New" w:ascii="Courier New"/>
      <w:sz w:val="20"/>
    </w:rPr>
  </w:style>
  <w:style w:styleId="31" w:type="paragraph">
    <w:name w:val="Нижний колонтитул"/>
    <w:pPr>
      <w:spacing w:lineRule="auto" w:line="240.0"/>
    </w:pPr>
    <w:rPr>
      <w:sz w:val="24"/>
    </w:rPr>
  </w:style>
  <w:style w:styleId="30" w:type="paragraph">
    <w:name w:val="Верхний колонтитул"/>
    <w:pPr>
      <w:spacing w:lineRule="auto" w:line="240.0"/>
    </w:pPr>
    <w:rPr>
      <w:sz w:val="24"/>
    </w:rPr>
  </w:style>
  <w:style w:styleId="28" w:type="paragraph">
    <w:name w:val="Обычный (веб)"/>
    <w:pPr>
      <w:spacing w:before="280" w:after="280" w:lineRule="auto" w:line="240.0"/>
    </w:pPr>
    <w:rPr>
      <w:sz w:val="24"/>
    </w:rPr>
  </w:style>
  <w:style w:styleId="29" w:type="paragraph">
    <w:name w:val="Текст выноски"/>
    <w:pPr>
      <w:spacing w:lineRule="auto" w:line="240.0"/>
    </w:pPr>
    <w:rPr>
      <w:rFonts w:hAnsi="Tahoma" w:ascii="Tahoma"/>
      <w:sz w:val="16"/>
    </w:rPr>
  </w:style>
  <w:style w:styleId="0" w:type="paragraph">
    <w:name w:val="Обычный"/>
    <w:pPr>
      <w:spacing w:lineRule="atLeast" w:line="240"/>
    </w:pPr>
    <w:rPr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новогодний колобок (копия 1).docx</dc:title>
</cp:coreProperties>
</file>